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E1" w:rsidRPr="006064FD" w:rsidRDefault="006064FD" w:rsidP="002B17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New River Valley Emergency Communications Regional Authority</w:t>
      </w:r>
    </w:p>
    <w:p w:rsidR="006064FD" w:rsidRPr="006064FD" w:rsidRDefault="006064FD" w:rsidP="002B17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Board Meeting</w:t>
      </w:r>
    </w:p>
    <w:p w:rsidR="006064FD" w:rsidRPr="006064FD" w:rsidRDefault="00273F27" w:rsidP="002B17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23</w:t>
      </w:r>
      <w:r w:rsidR="00DC3CA8">
        <w:rPr>
          <w:rFonts w:ascii="Times New Roman" w:hAnsi="Times New Roman" w:cs="Times New Roman"/>
          <w:b/>
          <w:sz w:val="24"/>
        </w:rPr>
        <w:t>, 2019</w:t>
      </w:r>
      <w:r w:rsidR="006064FD" w:rsidRPr="006064FD">
        <w:rPr>
          <w:rFonts w:ascii="Times New Roman" w:hAnsi="Times New Roman" w:cs="Times New Roman"/>
          <w:b/>
          <w:sz w:val="24"/>
        </w:rPr>
        <w:t xml:space="preserve">    </w:t>
      </w:r>
      <w:r w:rsidR="00DC3CA8">
        <w:rPr>
          <w:rFonts w:ascii="Times New Roman" w:hAnsi="Times New Roman" w:cs="Times New Roman"/>
          <w:b/>
          <w:sz w:val="24"/>
        </w:rPr>
        <w:t>4:00pm</w:t>
      </w:r>
    </w:p>
    <w:p w:rsidR="006064FD" w:rsidRPr="006064FD" w:rsidRDefault="006064FD" w:rsidP="002B17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Montgomery County Public Safety Building – 4</w:t>
      </w:r>
      <w:r w:rsidRPr="006064FD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6064FD">
        <w:rPr>
          <w:rFonts w:ascii="Times New Roman" w:hAnsi="Times New Roman" w:cs="Times New Roman"/>
          <w:b/>
          <w:sz w:val="24"/>
        </w:rPr>
        <w:t xml:space="preserve"> Floor Training Room</w:t>
      </w:r>
    </w:p>
    <w:p w:rsidR="006064FD" w:rsidRDefault="006064FD" w:rsidP="002B17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Minutes</w:t>
      </w:r>
    </w:p>
    <w:p w:rsidR="006064FD" w:rsidRDefault="006064FD" w:rsidP="006064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Attendees:</w:t>
      </w:r>
    </w:p>
    <w:p w:rsidR="006064FD" w:rsidRDefault="006064FD" w:rsidP="00005794">
      <w:pPr>
        <w:jc w:val="both"/>
        <w:rPr>
          <w:rFonts w:ascii="Times New Roman" w:hAnsi="Times New Roman" w:cs="Times New Roman"/>
          <w:sz w:val="24"/>
        </w:rPr>
      </w:pPr>
      <w:r w:rsidRPr="006064FD">
        <w:rPr>
          <w:rFonts w:ascii="Times New Roman" w:hAnsi="Times New Roman" w:cs="Times New Roman"/>
          <w:b/>
          <w:i/>
          <w:sz w:val="24"/>
        </w:rPr>
        <w:t>Members: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50E61">
        <w:rPr>
          <w:rFonts w:ascii="Times New Roman" w:hAnsi="Times New Roman" w:cs="Times New Roman"/>
          <w:sz w:val="24"/>
        </w:rPr>
        <w:t xml:space="preserve">Sherwood Wilson, Chair, </w:t>
      </w:r>
      <w:r w:rsidR="00450E61" w:rsidRPr="006064FD">
        <w:rPr>
          <w:rFonts w:ascii="Times New Roman" w:hAnsi="Times New Roman" w:cs="Times New Roman"/>
          <w:i/>
          <w:sz w:val="24"/>
        </w:rPr>
        <w:t xml:space="preserve">Vice President </w:t>
      </w:r>
      <w:r w:rsidR="00332D8D">
        <w:rPr>
          <w:rFonts w:ascii="Times New Roman" w:hAnsi="Times New Roman" w:cs="Times New Roman"/>
          <w:i/>
          <w:sz w:val="24"/>
        </w:rPr>
        <w:t>of Operations</w:t>
      </w:r>
      <w:r w:rsidR="00450E61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Craig Meadows, </w:t>
      </w:r>
      <w:r w:rsidRPr="006064FD">
        <w:rPr>
          <w:rFonts w:ascii="Times New Roman" w:hAnsi="Times New Roman" w:cs="Times New Roman"/>
          <w:i/>
          <w:sz w:val="24"/>
        </w:rPr>
        <w:t>Montgomery Country Administrator;</w:t>
      </w:r>
      <w:r w:rsidR="008903F0" w:rsidRPr="008903F0">
        <w:rPr>
          <w:rFonts w:ascii="Times New Roman" w:hAnsi="Times New Roman" w:cs="Times New Roman"/>
          <w:sz w:val="24"/>
        </w:rPr>
        <w:t xml:space="preserve"> </w:t>
      </w:r>
      <w:r w:rsidR="00005794">
        <w:rPr>
          <w:rFonts w:ascii="Times New Roman" w:hAnsi="Times New Roman" w:cs="Times New Roman"/>
          <w:sz w:val="24"/>
        </w:rPr>
        <w:t xml:space="preserve">Marc Verniel, </w:t>
      </w:r>
      <w:r w:rsidR="00005794" w:rsidRPr="006064FD">
        <w:rPr>
          <w:rFonts w:ascii="Times New Roman" w:hAnsi="Times New Roman" w:cs="Times New Roman"/>
          <w:i/>
          <w:sz w:val="24"/>
        </w:rPr>
        <w:t>Town Manager, Town of Blacksburg</w:t>
      </w:r>
      <w:r w:rsidR="00273F27">
        <w:rPr>
          <w:rFonts w:ascii="Times New Roman" w:hAnsi="Times New Roman" w:cs="Times New Roman"/>
          <w:sz w:val="24"/>
        </w:rPr>
        <w:t xml:space="preserve">; Randy Wingfield, </w:t>
      </w:r>
      <w:r w:rsidR="00273F27" w:rsidRPr="006064FD">
        <w:rPr>
          <w:rFonts w:ascii="Times New Roman" w:hAnsi="Times New Roman" w:cs="Times New Roman"/>
          <w:i/>
          <w:sz w:val="24"/>
        </w:rPr>
        <w:t>Town Manager, Town of Christiansburg;</w:t>
      </w:r>
      <w:r w:rsidR="00273F27">
        <w:rPr>
          <w:rFonts w:ascii="Times New Roman" w:hAnsi="Times New Roman" w:cs="Times New Roman"/>
          <w:sz w:val="24"/>
        </w:rPr>
        <w:t xml:space="preserve"> </w:t>
      </w:r>
      <w:r w:rsidR="00273F27">
        <w:rPr>
          <w:rFonts w:ascii="Times New Roman" w:hAnsi="Times New Roman" w:cs="Times New Roman"/>
          <w:i/>
          <w:sz w:val="24"/>
        </w:rPr>
        <w:t>Alan Fabian; Joint Member</w:t>
      </w:r>
    </w:p>
    <w:p w:rsidR="006064FD" w:rsidRPr="00273F27" w:rsidRDefault="006064FD" w:rsidP="006064FD">
      <w:pPr>
        <w:rPr>
          <w:rFonts w:ascii="Times New Roman" w:hAnsi="Times New Roman" w:cs="Times New Roman"/>
          <w:i/>
          <w:sz w:val="24"/>
        </w:rPr>
      </w:pPr>
      <w:r w:rsidRPr="006064FD">
        <w:rPr>
          <w:rFonts w:ascii="Times New Roman" w:hAnsi="Times New Roman" w:cs="Times New Roman"/>
          <w:b/>
          <w:i/>
          <w:sz w:val="24"/>
        </w:rPr>
        <w:t>Staff</w:t>
      </w:r>
      <w:r>
        <w:rPr>
          <w:rFonts w:ascii="Times New Roman" w:hAnsi="Times New Roman" w:cs="Times New Roman"/>
          <w:sz w:val="24"/>
        </w:rPr>
        <w:t xml:space="preserve">: Brad St. Clair, </w:t>
      </w:r>
      <w:r w:rsidRPr="006064FD">
        <w:rPr>
          <w:rFonts w:ascii="Times New Roman" w:hAnsi="Times New Roman" w:cs="Times New Roman"/>
          <w:i/>
          <w:sz w:val="24"/>
        </w:rPr>
        <w:t>Interim Director</w:t>
      </w:r>
      <w:r w:rsidR="001407CC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Derek Rogers, </w:t>
      </w:r>
      <w:r w:rsidRPr="006064FD">
        <w:rPr>
          <w:rFonts w:ascii="Times New Roman" w:hAnsi="Times New Roman" w:cs="Times New Roman"/>
          <w:i/>
          <w:sz w:val="24"/>
        </w:rPr>
        <w:t>Communications Systems Manager</w:t>
      </w:r>
      <w:r w:rsidR="00273F27">
        <w:rPr>
          <w:rFonts w:ascii="Times New Roman" w:hAnsi="Times New Roman" w:cs="Times New Roman"/>
          <w:i/>
          <w:sz w:val="24"/>
        </w:rPr>
        <w:t xml:space="preserve">; </w:t>
      </w:r>
      <w:r w:rsidR="00273F27">
        <w:rPr>
          <w:rFonts w:ascii="Times New Roman" w:hAnsi="Times New Roman" w:cs="Times New Roman"/>
          <w:sz w:val="24"/>
        </w:rPr>
        <w:t xml:space="preserve">Deborah O’Brien, </w:t>
      </w:r>
      <w:r w:rsidR="00273F27">
        <w:rPr>
          <w:rFonts w:ascii="Times New Roman" w:hAnsi="Times New Roman" w:cs="Times New Roman"/>
          <w:i/>
          <w:sz w:val="24"/>
        </w:rPr>
        <w:t xml:space="preserve">Operations Manager; </w:t>
      </w:r>
      <w:r w:rsidR="00273F27" w:rsidRPr="00273F27">
        <w:rPr>
          <w:rFonts w:ascii="Times New Roman" w:hAnsi="Times New Roman" w:cs="Times New Roman"/>
          <w:sz w:val="24"/>
        </w:rPr>
        <w:t>Rebecca Bopp</w:t>
      </w:r>
      <w:r w:rsidR="00273F27">
        <w:rPr>
          <w:rFonts w:ascii="Times New Roman" w:hAnsi="Times New Roman" w:cs="Times New Roman"/>
          <w:i/>
          <w:sz w:val="24"/>
        </w:rPr>
        <w:t xml:space="preserve">, Technology Coordinator; </w:t>
      </w:r>
      <w:r w:rsidR="00273F27" w:rsidRPr="00273F27">
        <w:rPr>
          <w:rFonts w:ascii="Times New Roman" w:hAnsi="Times New Roman" w:cs="Times New Roman"/>
          <w:sz w:val="24"/>
        </w:rPr>
        <w:t>Amber Stump</w:t>
      </w:r>
      <w:r w:rsidR="00273F27">
        <w:rPr>
          <w:rFonts w:ascii="Times New Roman" w:hAnsi="Times New Roman" w:cs="Times New Roman"/>
          <w:i/>
          <w:sz w:val="24"/>
        </w:rPr>
        <w:t xml:space="preserve">, Executive Assistant; </w:t>
      </w:r>
      <w:r w:rsidR="00273F27" w:rsidRPr="00273F27">
        <w:rPr>
          <w:rFonts w:ascii="Times New Roman" w:hAnsi="Times New Roman" w:cs="Times New Roman"/>
          <w:sz w:val="24"/>
        </w:rPr>
        <w:t>Chris King</w:t>
      </w:r>
      <w:r w:rsidR="00273F27">
        <w:rPr>
          <w:rFonts w:ascii="Times New Roman" w:hAnsi="Times New Roman" w:cs="Times New Roman"/>
          <w:i/>
          <w:sz w:val="24"/>
        </w:rPr>
        <w:t>, King and Moore IT Support</w:t>
      </w:r>
    </w:p>
    <w:p w:rsidR="00FA3ECB" w:rsidRPr="007632D2" w:rsidRDefault="006064FD" w:rsidP="006064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Guests: </w:t>
      </w:r>
      <w:r w:rsidR="00273F27">
        <w:rPr>
          <w:rFonts w:ascii="Times New Roman" w:hAnsi="Times New Roman" w:cs="Times New Roman"/>
          <w:sz w:val="24"/>
        </w:rPr>
        <w:t>Kevin Foust</w:t>
      </w:r>
      <w:r w:rsidR="00005794">
        <w:rPr>
          <w:rFonts w:ascii="Times New Roman" w:hAnsi="Times New Roman" w:cs="Times New Roman"/>
          <w:sz w:val="24"/>
        </w:rPr>
        <w:t xml:space="preserve">, </w:t>
      </w:r>
      <w:r w:rsidR="00005794" w:rsidRPr="007632D2">
        <w:rPr>
          <w:rFonts w:ascii="Times New Roman" w:hAnsi="Times New Roman" w:cs="Times New Roman"/>
          <w:i/>
          <w:sz w:val="24"/>
        </w:rPr>
        <w:t>Chief, Virginia Tech Police Department</w:t>
      </w:r>
      <w:r w:rsidR="00005794">
        <w:rPr>
          <w:rFonts w:ascii="Times New Roman" w:hAnsi="Times New Roman" w:cs="Times New Roman"/>
          <w:i/>
          <w:sz w:val="24"/>
        </w:rPr>
        <w:t xml:space="preserve">; </w:t>
      </w:r>
      <w:r w:rsidR="00005794">
        <w:rPr>
          <w:rFonts w:ascii="Times New Roman" w:hAnsi="Times New Roman" w:cs="Times New Roman"/>
          <w:sz w:val="24"/>
        </w:rPr>
        <w:t xml:space="preserve">Hank Partin, </w:t>
      </w:r>
      <w:r w:rsidR="00005794" w:rsidRPr="00005794">
        <w:rPr>
          <w:rFonts w:ascii="Times New Roman" w:hAnsi="Times New Roman" w:cs="Times New Roman"/>
          <w:i/>
          <w:sz w:val="24"/>
        </w:rPr>
        <w:t>Montgomery County Sheriff.</w:t>
      </w:r>
    </w:p>
    <w:p w:rsidR="006064FD" w:rsidRDefault="006064FD" w:rsidP="00450E61">
      <w:pPr>
        <w:rPr>
          <w:rFonts w:ascii="Times New Roman" w:hAnsi="Times New Roman" w:cs="Times New Roman"/>
          <w:b/>
          <w:i/>
          <w:sz w:val="24"/>
        </w:rPr>
      </w:pPr>
      <w:r w:rsidRPr="006064FD">
        <w:rPr>
          <w:rFonts w:ascii="Times New Roman" w:hAnsi="Times New Roman" w:cs="Times New Roman"/>
          <w:b/>
          <w:i/>
          <w:sz w:val="24"/>
        </w:rPr>
        <w:t>Absent:</w:t>
      </w:r>
      <w:r w:rsidR="008903F0">
        <w:rPr>
          <w:rFonts w:ascii="Times New Roman" w:hAnsi="Times New Roman" w:cs="Times New Roman"/>
          <w:sz w:val="24"/>
        </w:rPr>
        <w:t xml:space="preserve"> </w:t>
      </w:r>
    </w:p>
    <w:p w:rsidR="005D76DC" w:rsidRDefault="006064FD" w:rsidP="006064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Recorder: </w:t>
      </w:r>
      <w:r>
        <w:rPr>
          <w:rFonts w:ascii="Times New Roman" w:hAnsi="Times New Roman" w:cs="Times New Roman"/>
          <w:sz w:val="24"/>
        </w:rPr>
        <w:t>NRV 911 Staff</w:t>
      </w:r>
    </w:p>
    <w:p w:rsidR="006064FD" w:rsidRPr="006064FD" w:rsidRDefault="006064FD" w:rsidP="0060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Call to Order</w:t>
      </w:r>
    </w:p>
    <w:p w:rsidR="006064FD" w:rsidRDefault="006064FD" w:rsidP="006064F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BB236C">
        <w:rPr>
          <w:rFonts w:ascii="Times New Roman" w:hAnsi="Times New Roman" w:cs="Times New Roman"/>
          <w:sz w:val="24"/>
        </w:rPr>
        <w:t>Chair</w:t>
      </w:r>
      <w:r>
        <w:rPr>
          <w:rFonts w:ascii="Times New Roman" w:hAnsi="Times New Roman" w:cs="Times New Roman"/>
          <w:sz w:val="24"/>
        </w:rPr>
        <w:t xml:space="preserve"> cal</w:t>
      </w:r>
      <w:r w:rsidR="00AA4EE5">
        <w:rPr>
          <w:rFonts w:ascii="Times New Roman" w:hAnsi="Times New Roman" w:cs="Times New Roman"/>
          <w:sz w:val="24"/>
        </w:rPr>
        <w:t xml:space="preserve">led the meeting to order at </w:t>
      </w:r>
      <w:r w:rsidR="007632D2">
        <w:rPr>
          <w:rFonts w:ascii="Times New Roman" w:hAnsi="Times New Roman" w:cs="Times New Roman"/>
          <w:sz w:val="24"/>
        </w:rPr>
        <w:t>4:0</w:t>
      </w:r>
      <w:r w:rsidR="00273F27">
        <w:rPr>
          <w:rFonts w:ascii="Times New Roman" w:hAnsi="Times New Roman" w:cs="Times New Roman"/>
          <w:sz w:val="24"/>
        </w:rPr>
        <w:t>4</w:t>
      </w:r>
      <w:r w:rsidR="00F73D54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>.</w:t>
      </w:r>
    </w:p>
    <w:p w:rsidR="006064FD" w:rsidRDefault="006064FD" w:rsidP="006064FD">
      <w:pPr>
        <w:pStyle w:val="ListParagraph"/>
        <w:rPr>
          <w:rFonts w:ascii="Times New Roman" w:hAnsi="Times New Roman" w:cs="Times New Roman"/>
          <w:sz w:val="24"/>
        </w:rPr>
      </w:pPr>
    </w:p>
    <w:p w:rsidR="006064FD" w:rsidRPr="006064FD" w:rsidRDefault="006064FD" w:rsidP="00606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Approval of the Agenda</w:t>
      </w:r>
    </w:p>
    <w:p w:rsidR="00AA4EE5" w:rsidRDefault="009F689C" w:rsidP="00AA4EE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BB236C">
        <w:rPr>
          <w:rFonts w:ascii="Times New Roman" w:hAnsi="Times New Roman" w:cs="Times New Roman"/>
          <w:sz w:val="24"/>
        </w:rPr>
        <w:t>Chair</w:t>
      </w:r>
      <w:r w:rsidR="00AA4EE5" w:rsidRPr="00AA4EE5">
        <w:rPr>
          <w:rFonts w:ascii="Times New Roman" w:hAnsi="Times New Roman" w:cs="Times New Roman"/>
          <w:sz w:val="24"/>
        </w:rPr>
        <w:t xml:space="preserve"> pre</w:t>
      </w:r>
      <w:r w:rsidR="00CB3580">
        <w:rPr>
          <w:rFonts w:ascii="Times New Roman" w:hAnsi="Times New Roman" w:cs="Times New Roman"/>
          <w:sz w:val="24"/>
        </w:rPr>
        <w:t>sen</w:t>
      </w:r>
      <w:r w:rsidR="00717CAC">
        <w:rPr>
          <w:rFonts w:ascii="Times New Roman" w:hAnsi="Times New Roman" w:cs="Times New Roman"/>
          <w:sz w:val="24"/>
        </w:rPr>
        <w:t>ted the agenda for approval</w:t>
      </w:r>
      <w:r w:rsidR="00CB35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F458C">
        <w:rPr>
          <w:rFonts w:ascii="Times New Roman" w:hAnsi="Times New Roman" w:cs="Times New Roman"/>
          <w:sz w:val="24"/>
        </w:rPr>
        <w:t xml:space="preserve">A motion was made by Mr. </w:t>
      </w:r>
      <w:r w:rsidR="003A5126">
        <w:rPr>
          <w:rFonts w:ascii="Times New Roman" w:hAnsi="Times New Roman" w:cs="Times New Roman"/>
          <w:sz w:val="24"/>
        </w:rPr>
        <w:t>Verniel</w:t>
      </w:r>
      <w:r w:rsidR="00EF458C">
        <w:rPr>
          <w:rFonts w:ascii="Times New Roman" w:hAnsi="Times New Roman" w:cs="Times New Roman"/>
          <w:sz w:val="24"/>
        </w:rPr>
        <w:t xml:space="preserve"> and seconded by Mr. M</w:t>
      </w:r>
      <w:r w:rsidR="0082467B">
        <w:rPr>
          <w:rFonts w:ascii="Times New Roman" w:hAnsi="Times New Roman" w:cs="Times New Roman"/>
          <w:sz w:val="24"/>
        </w:rPr>
        <w:t>eadows and passed unanimously.</w:t>
      </w:r>
    </w:p>
    <w:p w:rsidR="00AA4EE5" w:rsidRPr="00AA4EE5" w:rsidRDefault="00AA4EE5" w:rsidP="00AA4EE5">
      <w:pPr>
        <w:pStyle w:val="ListParagraph"/>
        <w:rPr>
          <w:rFonts w:ascii="Times New Roman" w:hAnsi="Times New Roman" w:cs="Times New Roman"/>
          <w:sz w:val="24"/>
        </w:rPr>
      </w:pPr>
    </w:p>
    <w:p w:rsidR="006064FD" w:rsidRDefault="006064FD" w:rsidP="0024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064FD">
        <w:rPr>
          <w:rFonts w:ascii="Times New Roman" w:hAnsi="Times New Roman" w:cs="Times New Roman"/>
          <w:b/>
          <w:sz w:val="24"/>
        </w:rPr>
        <w:t>Approval of the Minutes</w:t>
      </w:r>
    </w:p>
    <w:p w:rsidR="0024040D" w:rsidRDefault="007C6536" w:rsidP="000F4B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FC6F03">
        <w:rPr>
          <w:rFonts w:ascii="Times New Roman" w:hAnsi="Times New Roman" w:cs="Times New Roman"/>
          <w:sz w:val="24"/>
        </w:rPr>
        <w:t>Chair</w:t>
      </w:r>
      <w:r w:rsidR="007632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presented the m</w:t>
      </w:r>
      <w:r w:rsidR="0024040D">
        <w:rPr>
          <w:rFonts w:ascii="Times New Roman" w:hAnsi="Times New Roman" w:cs="Times New Roman"/>
          <w:sz w:val="24"/>
        </w:rPr>
        <w:t xml:space="preserve">inutes from the </w:t>
      </w:r>
      <w:r w:rsidR="00273F27">
        <w:rPr>
          <w:rFonts w:ascii="Times New Roman" w:hAnsi="Times New Roman" w:cs="Times New Roman"/>
          <w:sz w:val="24"/>
        </w:rPr>
        <w:t>June 25</w:t>
      </w:r>
      <w:r w:rsidR="0024040D">
        <w:rPr>
          <w:rFonts w:ascii="Times New Roman" w:hAnsi="Times New Roman" w:cs="Times New Roman"/>
          <w:sz w:val="24"/>
        </w:rPr>
        <w:t>, 2019</w:t>
      </w:r>
      <w:r>
        <w:rPr>
          <w:rFonts w:ascii="Times New Roman" w:hAnsi="Times New Roman" w:cs="Times New Roman"/>
          <w:sz w:val="24"/>
        </w:rPr>
        <w:t xml:space="preserve"> Board Meeti</w:t>
      </w:r>
      <w:r w:rsidR="008C2DCA">
        <w:rPr>
          <w:rFonts w:ascii="Times New Roman" w:hAnsi="Times New Roman" w:cs="Times New Roman"/>
          <w:sz w:val="24"/>
        </w:rPr>
        <w:t>ng (attachment a</w:t>
      </w:r>
      <w:r w:rsidR="00F73D54">
        <w:rPr>
          <w:rFonts w:ascii="Times New Roman" w:hAnsi="Times New Roman" w:cs="Times New Roman"/>
          <w:sz w:val="24"/>
        </w:rPr>
        <w:t>) for approval.</w:t>
      </w:r>
      <w:r w:rsidR="00717CAC">
        <w:rPr>
          <w:rFonts w:ascii="Times New Roman" w:hAnsi="Times New Roman" w:cs="Times New Roman"/>
          <w:sz w:val="24"/>
        </w:rPr>
        <w:t xml:space="preserve"> </w:t>
      </w:r>
      <w:r w:rsidR="00BB236C">
        <w:rPr>
          <w:rFonts w:ascii="Times New Roman" w:hAnsi="Times New Roman" w:cs="Times New Roman"/>
          <w:sz w:val="24"/>
        </w:rPr>
        <w:t xml:space="preserve">Mr. Meadows advised to check on the motion and second on the May 28, 2019 in the minutes. </w:t>
      </w:r>
      <w:r w:rsidR="00717CA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motion was </w:t>
      </w:r>
      <w:r w:rsidR="00717CAC">
        <w:rPr>
          <w:rFonts w:ascii="Times New Roman" w:hAnsi="Times New Roman" w:cs="Times New Roman"/>
          <w:sz w:val="24"/>
        </w:rPr>
        <w:t>made</w:t>
      </w:r>
      <w:r w:rsidR="0002684F">
        <w:rPr>
          <w:rFonts w:ascii="Times New Roman" w:hAnsi="Times New Roman" w:cs="Times New Roman"/>
          <w:sz w:val="24"/>
        </w:rPr>
        <w:t xml:space="preserve"> by </w:t>
      </w:r>
      <w:r w:rsidR="00273F27">
        <w:rPr>
          <w:rFonts w:ascii="Times New Roman" w:hAnsi="Times New Roman" w:cs="Times New Roman"/>
          <w:sz w:val="24"/>
        </w:rPr>
        <w:t xml:space="preserve">Mr. Meadows </w:t>
      </w:r>
      <w:r w:rsidR="0002684F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seconded by </w:t>
      </w:r>
      <w:r w:rsidR="00273F27">
        <w:rPr>
          <w:rFonts w:ascii="Times New Roman" w:hAnsi="Times New Roman" w:cs="Times New Roman"/>
          <w:sz w:val="24"/>
        </w:rPr>
        <w:t xml:space="preserve">Mr. </w:t>
      </w:r>
      <w:r w:rsidR="003A5126">
        <w:rPr>
          <w:rFonts w:ascii="Times New Roman" w:hAnsi="Times New Roman" w:cs="Times New Roman"/>
          <w:sz w:val="24"/>
        </w:rPr>
        <w:t>Verniel</w:t>
      </w:r>
      <w:r>
        <w:rPr>
          <w:rFonts w:ascii="Times New Roman" w:hAnsi="Times New Roman" w:cs="Times New Roman"/>
          <w:sz w:val="24"/>
        </w:rPr>
        <w:t xml:space="preserve"> and passed unanimously.  </w:t>
      </w:r>
    </w:p>
    <w:p w:rsidR="00BB236C" w:rsidRDefault="00BB236C" w:rsidP="000F4B32">
      <w:pPr>
        <w:pStyle w:val="ListParagraph"/>
        <w:rPr>
          <w:rFonts w:ascii="Times New Roman" w:hAnsi="Times New Roman" w:cs="Times New Roman"/>
          <w:sz w:val="24"/>
        </w:rPr>
      </w:pPr>
    </w:p>
    <w:p w:rsidR="00BB236C" w:rsidRDefault="00BB236C" w:rsidP="000F4B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Amendment of March 25, 2019 Board Meeting Minutes</w:t>
      </w:r>
    </w:p>
    <w:p w:rsidR="00BB236C" w:rsidRPr="000F4B32" w:rsidRDefault="00BB236C" w:rsidP="000F4B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amend the minutes for March 25, 2019 to reflect the approval of the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E18B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budget. Mr. Meadows made the motion and Mr. </w:t>
      </w:r>
      <w:r w:rsidR="003A5126">
        <w:rPr>
          <w:rFonts w:ascii="Times New Roman" w:hAnsi="Times New Roman" w:cs="Times New Roman"/>
          <w:sz w:val="24"/>
        </w:rPr>
        <w:t>Verniel</w:t>
      </w:r>
      <w:r>
        <w:rPr>
          <w:rFonts w:ascii="Times New Roman" w:hAnsi="Times New Roman" w:cs="Times New Roman"/>
          <w:sz w:val="24"/>
        </w:rPr>
        <w:t xml:space="preserve"> seconded and it passed unanimously. </w:t>
      </w:r>
    </w:p>
    <w:p w:rsidR="0024040D" w:rsidRDefault="0024040D" w:rsidP="0024040D">
      <w:pPr>
        <w:pStyle w:val="ListParagraph"/>
        <w:rPr>
          <w:rFonts w:ascii="Times New Roman" w:hAnsi="Times New Roman" w:cs="Times New Roman"/>
          <w:sz w:val="24"/>
        </w:rPr>
      </w:pPr>
    </w:p>
    <w:p w:rsidR="007C6536" w:rsidRDefault="007C6536" w:rsidP="0024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C6536">
        <w:rPr>
          <w:rFonts w:ascii="Times New Roman" w:hAnsi="Times New Roman" w:cs="Times New Roman"/>
          <w:b/>
          <w:sz w:val="24"/>
        </w:rPr>
        <w:t>Secretary/Treasurer’s Report Budget Report</w:t>
      </w:r>
    </w:p>
    <w:p w:rsidR="002775B6" w:rsidRPr="00652254" w:rsidRDefault="005D76DC" w:rsidP="0065225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updated summary of the revenues and expenditures for</w:t>
      </w:r>
      <w:r w:rsidR="0002684F">
        <w:rPr>
          <w:rFonts w:ascii="Times New Roman" w:hAnsi="Times New Roman" w:cs="Times New Roman"/>
          <w:sz w:val="24"/>
        </w:rPr>
        <w:t xml:space="preserve"> </w:t>
      </w:r>
      <w:r w:rsidR="00B31B4C">
        <w:rPr>
          <w:rFonts w:ascii="Times New Roman" w:hAnsi="Times New Roman" w:cs="Times New Roman"/>
          <w:sz w:val="24"/>
        </w:rPr>
        <w:t>June</w:t>
      </w:r>
      <w:r w:rsidR="00005794">
        <w:rPr>
          <w:rFonts w:ascii="Times New Roman" w:hAnsi="Times New Roman" w:cs="Times New Roman"/>
          <w:sz w:val="24"/>
        </w:rPr>
        <w:t xml:space="preserve"> </w:t>
      </w:r>
      <w:r w:rsidR="00D96B53">
        <w:rPr>
          <w:rFonts w:ascii="Times New Roman" w:hAnsi="Times New Roman" w:cs="Times New Roman"/>
          <w:sz w:val="24"/>
        </w:rPr>
        <w:t>was provided at the start of the meeting</w:t>
      </w:r>
      <w:r w:rsidR="008C2DCA">
        <w:rPr>
          <w:rFonts w:ascii="Times New Roman" w:hAnsi="Times New Roman" w:cs="Times New Roman"/>
          <w:sz w:val="24"/>
        </w:rPr>
        <w:t xml:space="preserve"> (attachment b</w:t>
      </w:r>
      <w:r w:rsidR="007618F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Mr. Meadows reviewed the c</w:t>
      </w:r>
      <w:r w:rsidR="00652254">
        <w:rPr>
          <w:rFonts w:ascii="Times New Roman" w:hAnsi="Times New Roman" w:cs="Times New Roman"/>
          <w:sz w:val="24"/>
        </w:rPr>
        <w:t>urrent expenditures and balance.</w:t>
      </w:r>
      <w:r w:rsidR="00005794">
        <w:rPr>
          <w:rFonts w:ascii="Times New Roman" w:hAnsi="Times New Roman" w:cs="Times New Roman"/>
          <w:sz w:val="24"/>
        </w:rPr>
        <w:t xml:space="preserve"> </w:t>
      </w:r>
      <w:r w:rsidR="00FC6F03">
        <w:rPr>
          <w:rFonts w:ascii="Times New Roman" w:hAnsi="Times New Roman" w:cs="Times New Roman"/>
          <w:sz w:val="24"/>
        </w:rPr>
        <w:t>Mr. Meadows questioned the funding from the wireless state funding revenue</w:t>
      </w:r>
      <w:r w:rsidR="009C19D4">
        <w:rPr>
          <w:rFonts w:ascii="Times New Roman" w:hAnsi="Times New Roman" w:cs="Times New Roman"/>
          <w:sz w:val="24"/>
        </w:rPr>
        <w:t>, stating that it was less</w:t>
      </w:r>
      <w:r w:rsidR="00FC6F03">
        <w:rPr>
          <w:rFonts w:ascii="Times New Roman" w:hAnsi="Times New Roman" w:cs="Times New Roman"/>
          <w:sz w:val="24"/>
        </w:rPr>
        <w:t xml:space="preserve"> from the year before. Mr. St.Clair advised he will check into that line item.</w:t>
      </w:r>
    </w:p>
    <w:p w:rsidR="005D76DC" w:rsidRPr="005D76DC" w:rsidRDefault="005D76DC" w:rsidP="005D76DC">
      <w:pPr>
        <w:pStyle w:val="ListParagraph"/>
        <w:rPr>
          <w:rFonts w:ascii="Times New Roman" w:hAnsi="Times New Roman" w:cs="Times New Roman"/>
          <w:sz w:val="24"/>
        </w:rPr>
      </w:pPr>
    </w:p>
    <w:p w:rsidR="00A84312" w:rsidRDefault="00610AE2" w:rsidP="00A84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10AE2">
        <w:rPr>
          <w:rFonts w:ascii="Times New Roman" w:hAnsi="Times New Roman" w:cs="Times New Roman"/>
          <w:b/>
          <w:sz w:val="24"/>
        </w:rPr>
        <w:t>Interim</w:t>
      </w:r>
      <w:r w:rsidR="000C3AA5">
        <w:rPr>
          <w:rFonts w:ascii="Times New Roman" w:hAnsi="Times New Roman" w:cs="Times New Roman"/>
          <w:b/>
          <w:sz w:val="24"/>
        </w:rPr>
        <w:t xml:space="preserve"> Executive</w:t>
      </w:r>
      <w:r w:rsidRPr="00610AE2">
        <w:rPr>
          <w:rFonts w:ascii="Times New Roman" w:hAnsi="Times New Roman" w:cs="Times New Roman"/>
          <w:b/>
          <w:sz w:val="24"/>
        </w:rPr>
        <w:t xml:space="preserve"> Director’s Report</w:t>
      </w:r>
      <w:r w:rsidR="002775B6">
        <w:rPr>
          <w:rFonts w:ascii="Times New Roman" w:hAnsi="Times New Roman" w:cs="Times New Roman"/>
          <w:b/>
          <w:sz w:val="24"/>
        </w:rPr>
        <w:t xml:space="preserve"> </w:t>
      </w:r>
    </w:p>
    <w:p w:rsidR="002B171E" w:rsidRDefault="00A84312" w:rsidP="00EB7829">
      <w:pPr>
        <w:pStyle w:val="ListParagraph"/>
        <w:rPr>
          <w:rFonts w:ascii="Times New Roman" w:hAnsi="Times New Roman" w:cs="Times New Roman"/>
          <w:sz w:val="24"/>
        </w:rPr>
      </w:pPr>
      <w:r w:rsidRPr="00A84312">
        <w:rPr>
          <w:rFonts w:ascii="Times New Roman" w:hAnsi="Times New Roman" w:cs="Times New Roman"/>
          <w:sz w:val="24"/>
        </w:rPr>
        <w:t xml:space="preserve">Mr. St.Clair </w:t>
      </w:r>
      <w:r>
        <w:rPr>
          <w:rFonts w:ascii="Times New Roman" w:hAnsi="Times New Roman" w:cs="Times New Roman"/>
          <w:sz w:val="24"/>
        </w:rPr>
        <w:t>presented the Executiv</w:t>
      </w:r>
      <w:r w:rsidR="008C2DCA">
        <w:rPr>
          <w:rFonts w:ascii="Times New Roman" w:hAnsi="Times New Roman" w:cs="Times New Roman"/>
          <w:sz w:val="24"/>
        </w:rPr>
        <w:t>e Director</w:t>
      </w:r>
      <w:r w:rsidR="0082467B">
        <w:rPr>
          <w:rFonts w:ascii="Times New Roman" w:hAnsi="Times New Roman" w:cs="Times New Roman"/>
          <w:sz w:val="24"/>
        </w:rPr>
        <w:t>’</w:t>
      </w:r>
      <w:r w:rsidR="008C2DCA">
        <w:rPr>
          <w:rFonts w:ascii="Times New Roman" w:hAnsi="Times New Roman" w:cs="Times New Roman"/>
          <w:sz w:val="24"/>
        </w:rPr>
        <w:t>s report</w:t>
      </w:r>
      <w:r>
        <w:rPr>
          <w:rFonts w:ascii="Times New Roman" w:hAnsi="Times New Roman" w:cs="Times New Roman"/>
          <w:sz w:val="24"/>
        </w:rPr>
        <w:t xml:space="preserve">. There was additional discussion on the following topics: </w:t>
      </w:r>
    </w:p>
    <w:p w:rsidR="00EB7829" w:rsidRPr="00EB7829" w:rsidRDefault="00EB7829" w:rsidP="00EB7829">
      <w:pPr>
        <w:pStyle w:val="ListParagraph"/>
        <w:rPr>
          <w:rFonts w:ascii="Times New Roman" w:hAnsi="Times New Roman" w:cs="Times New Roman"/>
          <w:sz w:val="24"/>
        </w:rPr>
      </w:pPr>
    </w:p>
    <w:p w:rsidR="007618FD" w:rsidRDefault="002B171E" w:rsidP="002B171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</w:t>
      </w:r>
      <w:r>
        <w:rPr>
          <w:rFonts w:ascii="Times New Roman" w:hAnsi="Times New Roman" w:cs="Times New Roman"/>
          <w:b/>
          <w:sz w:val="24"/>
        </w:rPr>
        <w:tab/>
      </w:r>
      <w:r w:rsidR="007618FD">
        <w:rPr>
          <w:rFonts w:ascii="Times New Roman" w:hAnsi="Times New Roman" w:cs="Times New Roman"/>
          <w:b/>
          <w:sz w:val="24"/>
        </w:rPr>
        <w:t>Regional Consolidated Emergency Communications Center</w:t>
      </w:r>
    </w:p>
    <w:p w:rsidR="00EB7829" w:rsidRDefault="007618FD" w:rsidP="0082467B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7618FD">
        <w:rPr>
          <w:rFonts w:ascii="Times New Roman" w:hAnsi="Times New Roman" w:cs="Times New Roman"/>
          <w:sz w:val="24"/>
        </w:rPr>
        <w:t>Mr. St.Clair</w:t>
      </w:r>
      <w:r w:rsidR="00241E25">
        <w:rPr>
          <w:rFonts w:ascii="Times New Roman" w:hAnsi="Times New Roman" w:cs="Times New Roman"/>
          <w:sz w:val="24"/>
        </w:rPr>
        <w:t xml:space="preserve"> advised we received Grant Reimbursement for the GIS project</w:t>
      </w:r>
      <w:r w:rsidR="0082467B">
        <w:rPr>
          <w:rFonts w:ascii="Times New Roman" w:hAnsi="Times New Roman" w:cs="Times New Roman"/>
          <w:sz w:val="24"/>
        </w:rPr>
        <w:t xml:space="preserve"> last week</w:t>
      </w:r>
      <w:r w:rsidR="00241E25">
        <w:rPr>
          <w:rFonts w:ascii="Times New Roman" w:hAnsi="Times New Roman" w:cs="Times New Roman"/>
          <w:sz w:val="24"/>
        </w:rPr>
        <w:t xml:space="preserve">. </w:t>
      </w:r>
      <w:r w:rsidR="00FC6F03">
        <w:rPr>
          <w:rFonts w:ascii="Times New Roman" w:hAnsi="Times New Roman" w:cs="Times New Roman"/>
          <w:sz w:val="24"/>
        </w:rPr>
        <w:t>Administration</w:t>
      </w:r>
      <w:r w:rsidR="00241E25">
        <w:rPr>
          <w:rFonts w:ascii="Times New Roman" w:hAnsi="Times New Roman" w:cs="Times New Roman"/>
          <w:sz w:val="24"/>
        </w:rPr>
        <w:t xml:space="preserve"> has been </w:t>
      </w:r>
      <w:r w:rsidR="00FC6F03">
        <w:rPr>
          <w:rFonts w:ascii="Times New Roman" w:hAnsi="Times New Roman" w:cs="Times New Roman"/>
          <w:sz w:val="24"/>
        </w:rPr>
        <w:t>working on several initiatives</w:t>
      </w:r>
      <w:r w:rsidR="0082467B">
        <w:rPr>
          <w:rFonts w:ascii="Times New Roman" w:hAnsi="Times New Roman" w:cs="Times New Roman"/>
          <w:sz w:val="24"/>
        </w:rPr>
        <w:t xml:space="preserve">, one of which </w:t>
      </w:r>
      <w:r w:rsidR="00FC6F03">
        <w:rPr>
          <w:rFonts w:ascii="Times New Roman" w:hAnsi="Times New Roman" w:cs="Times New Roman"/>
          <w:sz w:val="24"/>
        </w:rPr>
        <w:t>Rebecca</w:t>
      </w:r>
      <w:r w:rsidR="0082467B">
        <w:rPr>
          <w:rFonts w:ascii="Times New Roman" w:hAnsi="Times New Roman" w:cs="Times New Roman"/>
          <w:sz w:val="24"/>
        </w:rPr>
        <w:t xml:space="preserve"> Bopp will be discussing later (r</w:t>
      </w:r>
      <w:r w:rsidR="00D875F8">
        <w:rPr>
          <w:rFonts w:ascii="Times New Roman" w:hAnsi="Times New Roman" w:cs="Times New Roman"/>
          <w:sz w:val="24"/>
        </w:rPr>
        <w:t xml:space="preserve">eplacement </w:t>
      </w:r>
      <w:r w:rsidR="0082467B">
        <w:rPr>
          <w:rFonts w:ascii="Times New Roman" w:hAnsi="Times New Roman" w:cs="Times New Roman"/>
          <w:sz w:val="24"/>
        </w:rPr>
        <w:t xml:space="preserve">of the server that handles our </w:t>
      </w:r>
      <w:r w:rsidR="00D875F8">
        <w:rPr>
          <w:rFonts w:ascii="Times New Roman" w:hAnsi="Times New Roman" w:cs="Times New Roman"/>
          <w:sz w:val="24"/>
        </w:rPr>
        <w:t>CAD and DR site</w:t>
      </w:r>
      <w:r w:rsidR="0082467B">
        <w:rPr>
          <w:rFonts w:ascii="Times New Roman" w:hAnsi="Times New Roman" w:cs="Times New Roman"/>
          <w:sz w:val="24"/>
        </w:rPr>
        <w:t>)</w:t>
      </w:r>
      <w:r w:rsidR="00D875F8">
        <w:rPr>
          <w:rFonts w:ascii="Times New Roman" w:hAnsi="Times New Roman" w:cs="Times New Roman"/>
          <w:sz w:val="24"/>
        </w:rPr>
        <w:t>. Derek has been working</w:t>
      </w:r>
      <w:r w:rsidR="0082467B">
        <w:rPr>
          <w:rFonts w:ascii="Times New Roman" w:hAnsi="Times New Roman" w:cs="Times New Roman"/>
          <w:sz w:val="24"/>
        </w:rPr>
        <w:t xml:space="preserve"> on</w:t>
      </w:r>
      <w:r w:rsidR="00D875F8">
        <w:rPr>
          <w:rFonts w:ascii="Times New Roman" w:hAnsi="Times New Roman" w:cs="Times New Roman"/>
          <w:sz w:val="24"/>
        </w:rPr>
        <w:t xml:space="preserve"> and p</w:t>
      </w:r>
      <w:r w:rsidR="0082467B">
        <w:rPr>
          <w:rFonts w:ascii="Times New Roman" w:hAnsi="Times New Roman" w:cs="Times New Roman"/>
          <w:sz w:val="24"/>
        </w:rPr>
        <w:t xml:space="preserve">reparing for the Radio project </w:t>
      </w:r>
      <w:r w:rsidR="00D875F8">
        <w:rPr>
          <w:rFonts w:ascii="Times New Roman" w:hAnsi="Times New Roman" w:cs="Times New Roman"/>
          <w:sz w:val="24"/>
        </w:rPr>
        <w:t>work session coming up.</w:t>
      </w:r>
    </w:p>
    <w:p w:rsidR="00D875F8" w:rsidRDefault="00D875F8" w:rsidP="00EB782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75F8" w:rsidRDefault="0082467B" w:rsidP="0082467B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Administration</w:t>
      </w:r>
      <w:r w:rsidR="00D875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has </w:t>
      </w:r>
      <w:r w:rsidR="00D875F8">
        <w:rPr>
          <w:rFonts w:ascii="Times New Roman" w:hAnsi="Times New Roman" w:cs="Times New Roman"/>
          <w:sz w:val="24"/>
        </w:rPr>
        <w:t xml:space="preserve">been working diligently on policy development and training </w:t>
      </w:r>
      <w:r>
        <w:rPr>
          <w:rFonts w:ascii="Times New Roman" w:hAnsi="Times New Roman" w:cs="Times New Roman"/>
          <w:sz w:val="24"/>
        </w:rPr>
        <w:t>protocols. Mr. St.Clair advised</w:t>
      </w:r>
      <w:r w:rsidR="00D875F8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disciplinary policy is in the final stages and is intended to be put out by the end of A</w:t>
      </w:r>
      <w:r w:rsidR="00D875F8">
        <w:rPr>
          <w:rFonts w:ascii="Times New Roman" w:hAnsi="Times New Roman" w:cs="Times New Roman"/>
          <w:sz w:val="24"/>
        </w:rPr>
        <w:t>ugust. Mr. St. Clair advised EM</w:t>
      </w:r>
      <w:r>
        <w:rPr>
          <w:rFonts w:ascii="Times New Roman" w:hAnsi="Times New Roman" w:cs="Times New Roman"/>
          <w:sz w:val="24"/>
        </w:rPr>
        <w:t>D reports are coming in weekly and administration</w:t>
      </w:r>
      <w:r w:rsidR="00D875F8">
        <w:rPr>
          <w:rFonts w:ascii="Times New Roman" w:hAnsi="Times New Roman" w:cs="Times New Roman"/>
          <w:sz w:val="24"/>
        </w:rPr>
        <w:t xml:space="preserve"> will be analyzing those to</w:t>
      </w:r>
      <w:r>
        <w:rPr>
          <w:rFonts w:ascii="Times New Roman" w:hAnsi="Times New Roman" w:cs="Times New Roman"/>
          <w:sz w:val="24"/>
        </w:rPr>
        <w:t xml:space="preserve"> locate any deficiencies and needed </w:t>
      </w:r>
      <w:r w:rsidR="00D875F8">
        <w:rPr>
          <w:rFonts w:ascii="Times New Roman" w:hAnsi="Times New Roman" w:cs="Times New Roman"/>
          <w:sz w:val="24"/>
        </w:rPr>
        <w:t xml:space="preserve">improvement moving forward.  EMD training will </w:t>
      </w:r>
      <w:r>
        <w:rPr>
          <w:rFonts w:ascii="Times New Roman" w:hAnsi="Times New Roman" w:cs="Times New Roman"/>
          <w:sz w:val="24"/>
        </w:rPr>
        <w:t>be</w:t>
      </w:r>
      <w:r w:rsidR="009C19D4">
        <w:rPr>
          <w:rFonts w:ascii="Times New Roman" w:hAnsi="Times New Roman" w:cs="Times New Roman"/>
          <w:sz w:val="24"/>
        </w:rPr>
        <w:t xml:space="preserve"> held on July 27, 2019 for</w:t>
      </w:r>
      <w:r w:rsidR="00D875F8">
        <w:rPr>
          <w:rFonts w:ascii="Times New Roman" w:hAnsi="Times New Roman" w:cs="Times New Roman"/>
          <w:sz w:val="24"/>
        </w:rPr>
        <w:t xml:space="preserve"> staff members. Once the training is complete i</w:t>
      </w:r>
      <w:r>
        <w:rPr>
          <w:rFonts w:ascii="Times New Roman" w:hAnsi="Times New Roman" w:cs="Times New Roman"/>
          <w:sz w:val="24"/>
        </w:rPr>
        <w:t xml:space="preserve">t will allow for 3 trainees to </w:t>
      </w:r>
      <w:r w:rsidR="00D875F8">
        <w:rPr>
          <w:rFonts w:ascii="Times New Roman" w:hAnsi="Times New Roman" w:cs="Times New Roman"/>
          <w:sz w:val="24"/>
        </w:rPr>
        <w:t xml:space="preserve">be released from training. </w:t>
      </w:r>
    </w:p>
    <w:p w:rsidR="00D875F8" w:rsidRDefault="00D875F8" w:rsidP="00EB782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875F8" w:rsidRDefault="00D875F8" w:rsidP="0082467B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Mr. St.Clair advised September 10, 2019 is </w:t>
      </w:r>
      <w:r w:rsidR="0082467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date set for </w:t>
      </w:r>
      <w:r w:rsidR="0082467B">
        <w:rPr>
          <w:rFonts w:ascii="Times New Roman" w:hAnsi="Times New Roman" w:cs="Times New Roman"/>
          <w:sz w:val="24"/>
        </w:rPr>
        <w:t>Text-to-911 to go live.</w:t>
      </w:r>
      <w:r>
        <w:rPr>
          <w:rFonts w:ascii="Times New Roman" w:hAnsi="Times New Roman" w:cs="Times New Roman"/>
          <w:sz w:val="24"/>
        </w:rPr>
        <w:t xml:space="preserve"> Staff members will </w:t>
      </w:r>
      <w:r w:rsidR="0082467B">
        <w:rPr>
          <w:rFonts w:ascii="Times New Roman" w:hAnsi="Times New Roman" w:cs="Times New Roman"/>
          <w:sz w:val="24"/>
        </w:rPr>
        <w:t xml:space="preserve">have </w:t>
      </w:r>
      <w:r>
        <w:rPr>
          <w:rFonts w:ascii="Times New Roman" w:hAnsi="Times New Roman" w:cs="Times New Roman"/>
          <w:sz w:val="24"/>
        </w:rPr>
        <w:t xml:space="preserve">training the week </w:t>
      </w:r>
      <w:r w:rsidR="0082467B">
        <w:rPr>
          <w:rFonts w:ascii="Times New Roman" w:hAnsi="Times New Roman" w:cs="Times New Roman"/>
          <w:sz w:val="24"/>
        </w:rPr>
        <w:t>prior, which will be 30 minutes in length</w:t>
      </w:r>
      <w:r>
        <w:rPr>
          <w:rFonts w:ascii="Times New Roman" w:hAnsi="Times New Roman" w:cs="Times New Roman"/>
          <w:sz w:val="24"/>
        </w:rPr>
        <w:t xml:space="preserve">. </w:t>
      </w:r>
      <w:r w:rsidR="00824DDA">
        <w:rPr>
          <w:rFonts w:ascii="Times New Roman" w:hAnsi="Times New Roman" w:cs="Times New Roman"/>
          <w:sz w:val="24"/>
        </w:rPr>
        <w:t>Dr. Wilson requested a press release to b</w:t>
      </w:r>
      <w:r w:rsidR="009C19D4">
        <w:rPr>
          <w:rFonts w:ascii="Times New Roman" w:hAnsi="Times New Roman" w:cs="Times New Roman"/>
          <w:sz w:val="24"/>
        </w:rPr>
        <w:t>e done once T</w:t>
      </w:r>
      <w:r w:rsidR="0082467B">
        <w:rPr>
          <w:rFonts w:ascii="Times New Roman" w:hAnsi="Times New Roman" w:cs="Times New Roman"/>
          <w:sz w:val="24"/>
        </w:rPr>
        <w:t>ext-</w:t>
      </w:r>
      <w:r w:rsidR="009C19D4">
        <w:rPr>
          <w:rFonts w:ascii="Times New Roman" w:hAnsi="Times New Roman" w:cs="Times New Roman"/>
          <w:sz w:val="24"/>
        </w:rPr>
        <w:t>to-</w:t>
      </w:r>
      <w:r w:rsidR="0082467B">
        <w:rPr>
          <w:rFonts w:ascii="Times New Roman" w:hAnsi="Times New Roman" w:cs="Times New Roman"/>
          <w:sz w:val="24"/>
        </w:rPr>
        <w:t>911 is implemented.</w:t>
      </w:r>
      <w:r w:rsidR="00824DDA">
        <w:rPr>
          <w:rFonts w:ascii="Times New Roman" w:hAnsi="Times New Roman" w:cs="Times New Roman"/>
          <w:sz w:val="24"/>
        </w:rPr>
        <w:t xml:space="preserve"> </w:t>
      </w:r>
    </w:p>
    <w:p w:rsidR="00824DDA" w:rsidRDefault="00824DDA" w:rsidP="00EB782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4DDA" w:rsidRDefault="00824DDA" w:rsidP="0082467B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St.Clair advised admin staff have had several discussion</w:t>
      </w:r>
      <w:r w:rsidR="0082467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about employee retention. Mr. St.Clair advised </w:t>
      </w:r>
      <w:r w:rsidR="0082467B">
        <w:rPr>
          <w:rFonts w:ascii="Times New Roman" w:hAnsi="Times New Roman" w:cs="Times New Roman"/>
          <w:sz w:val="24"/>
        </w:rPr>
        <w:t>that the staff will have retention ideas to present to the board at the next meeting.</w:t>
      </w:r>
    </w:p>
    <w:p w:rsidR="001407CC" w:rsidRDefault="001407CC" w:rsidP="00EB7829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794172" w:rsidRPr="00EB7829" w:rsidRDefault="00EB7829" w:rsidP="00EB782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794172" w:rsidRPr="00EB7829">
        <w:rPr>
          <w:rFonts w:ascii="Times New Roman" w:hAnsi="Times New Roman" w:cs="Times New Roman"/>
          <w:b/>
          <w:sz w:val="24"/>
        </w:rPr>
        <w:t>. Personnel Report-New Hires</w:t>
      </w:r>
    </w:p>
    <w:p w:rsidR="007618FD" w:rsidRDefault="007618FD" w:rsidP="00005794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St.Clair discussed </w:t>
      </w:r>
      <w:r w:rsidR="00005794">
        <w:rPr>
          <w:rFonts w:ascii="Times New Roman" w:hAnsi="Times New Roman" w:cs="Times New Roman"/>
          <w:sz w:val="24"/>
        </w:rPr>
        <w:t xml:space="preserve">current staffing levels which </w:t>
      </w:r>
      <w:r w:rsidR="0082467B">
        <w:rPr>
          <w:rFonts w:ascii="Times New Roman" w:hAnsi="Times New Roman" w:cs="Times New Roman"/>
          <w:sz w:val="24"/>
        </w:rPr>
        <w:t>include</w:t>
      </w:r>
      <w:r w:rsidR="00005794">
        <w:rPr>
          <w:rFonts w:ascii="Times New Roman" w:hAnsi="Times New Roman" w:cs="Times New Roman"/>
          <w:sz w:val="24"/>
        </w:rPr>
        <w:t xml:space="preserve"> three (3) vacant positio</w:t>
      </w:r>
      <w:r w:rsidR="00CC1658">
        <w:rPr>
          <w:rFonts w:ascii="Times New Roman" w:hAnsi="Times New Roman" w:cs="Times New Roman"/>
          <w:sz w:val="24"/>
        </w:rPr>
        <w:t>ns</w:t>
      </w:r>
      <w:r w:rsidR="009C19D4">
        <w:rPr>
          <w:rFonts w:ascii="Times New Roman" w:hAnsi="Times New Roman" w:cs="Times New Roman"/>
          <w:sz w:val="24"/>
        </w:rPr>
        <w:t xml:space="preserve"> and efforts are being made to better those numbers.</w:t>
      </w:r>
    </w:p>
    <w:p w:rsidR="00CC1658" w:rsidRDefault="00CC1658" w:rsidP="0000579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C1658" w:rsidRDefault="009C19D4" w:rsidP="00005794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vacant Executive A</w:t>
      </w:r>
      <w:r w:rsidR="00CC1658">
        <w:rPr>
          <w:rFonts w:ascii="Times New Roman" w:hAnsi="Times New Roman" w:cs="Times New Roman"/>
          <w:sz w:val="24"/>
        </w:rPr>
        <w:t>ssistant spot</w:t>
      </w:r>
      <w:r>
        <w:rPr>
          <w:rFonts w:ascii="Times New Roman" w:hAnsi="Times New Roman" w:cs="Times New Roman"/>
          <w:sz w:val="24"/>
        </w:rPr>
        <w:t xml:space="preserve"> was filled</w:t>
      </w:r>
      <w:r w:rsidR="00CC16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 </w:t>
      </w:r>
      <w:r w:rsidR="00CC1658">
        <w:rPr>
          <w:rFonts w:ascii="Times New Roman" w:hAnsi="Times New Roman" w:cs="Times New Roman"/>
          <w:sz w:val="24"/>
        </w:rPr>
        <w:t>former Communications Training Officer Amber S</w:t>
      </w:r>
      <w:r>
        <w:rPr>
          <w:rFonts w:ascii="Times New Roman" w:hAnsi="Times New Roman" w:cs="Times New Roman"/>
          <w:sz w:val="24"/>
        </w:rPr>
        <w:t>tump. She has an extensive back</w:t>
      </w:r>
      <w:r w:rsidR="00CC1658">
        <w:rPr>
          <w:rFonts w:ascii="Times New Roman" w:hAnsi="Times New Roman" w:cs="Times New Roman"/>
          <w:sz w:val="24"/>
        </w:rPr>
        <w:t xml:space="preserve">ground in </w:t>
      </w:r>
      <w:r w:rsidR="007D76DF">
        <w:rPr>
          <w:rFonts w:ascii="Times New Roman" w:hAnsi="Times New Roman" w:cs="Times New Roman"/>
          <w:sz w:val="24"/>
        </w:rPr>
        <w:t xml:space="preserve">finance and has a Bachelor’s Degree in Business Management. </w:t>
      </w:r>
    </w:p>
    <w:p w:rsidR="00F671B1" w:rsidRPr="00717CAC" w:rsidRDefault="00F671B1" w:rsidP="00F671B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10AE2" w:rsidRPr="00986EA5" w:rsidRDefault="00610AE2" w:rsidP="0024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6EA5">
        <w:rPr>
          <w:rFonts w:ascii="Times New Roman" w:hAnsi="Times New Roman" w:cs="Times New Roman"/>
          <w:b/>
        </w:rPr>
        <w:t>Review of NRV 911 Monthly Performance Statistics</w:t>
      </w:r>
      <w:r w:rsidR="005D76DC" w:rsidRPr="00986EA5">
        <w:rPr>
          <w:rFonts w:ascii="Times New Roman" w:hAnsi="Times New Roman" w:cs="Times New Roman"/>
          <w:b/>
        </w:rPr>
        <w:t xml:space="preserve"> for </w:t>
      </w:r>
      <w:r w:rsidR="00FC6F03">
        <w:rPr>
          <w:rFonts w:ascii="Times New Roman" w:hAnsi="Times New Roman" w:cs="Times New Roman"/>
          <w:b/>
        </w:rPr>
        <w:t>June 2019</w:t>
      </w:r>
      <w:r w:rsidR="00EC41ED">
        <w:rPr>
          <w:rFonts w:ascii="Times New Roman" w:hAnsi="Times New Roman" w:cs="Times New Roman"/>
          <w:b/>
        </w:rPr>
        <w:t xml:space="preserve"> </w:t>
      </w:r>
      <w:r w:rsidR="008C2DCA">
        <w:rPr>
          <w:rFonts w:ascii="Times New Roman" w:hAnsi="Times New Roman" w:cs="Times New Roman"/>
        </w:rPr>
        <w:t>(Attachment d</w:t>
      </w:r>
      <w:r w:rsidRPr="007618FD">
        <w:rPr>
          <w:rFonts w:ascii="Times New Roman" w:hAnsi="Times New Roman" w:cs="Times New Roman"/>
        </w:rPr>
        <w:t>)</w:t>
      </w:r>
    </w:p>
    <w:p w:rsidR="00A52422" w:rsidRDefault="00FC6F03" w:rsidP="00A5242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O’Brien</w:t>
      </w:r>
      <w:r w:rsidR="00621B4B">
        <w:rPr>
          <w:rFonts w:ascii="Times New Roman" w:hAnsi="Times New Roman" w:cs="Times New Roman"/>
          <w:sz w:val="24"/>
        </w:rPr>
        <w:t xml:space="preserve"> prese</w:t>
      </w:r>
      <w:r w:rsidR="00EF458C">
        <w:rPr>
          <w:rFonts w:ascii="Times New Roman" w:hAnsi="Times New Roman" w:cs="Times New Roman"/>
          <w:sz w:val="24"/>
        </w:rPr>
        <w:t>nted the stat</w:t>
      </w:r>
      <w:r w:rsidR="00621B4B">
        <w:rPr>
          <w:rFonts w:ascii="Times New Roman" w:hAnsi="Times New Roman" w:cs="Times New Roman"/>
          <w:sz w:val="24"/>
        </w:rPr>
        <w:t xml:space="preserve">s to the board. </w:t>
      </w:r>
    </w:p>
    <w:p w:rsidR="00FC6F03" w:rsidRDefault="00FC6F03" w:rsidP="00A52422">
      <w:pPr>
        <w:pStyle w:val="ListParagraph"/>
        <w:rPr>
          <w:rFonts w:ascii="Times New Roman" w:hAnsi="Times New Roman" w:cs="Times New Roman"/>
          <w:sz w:val="24"/>
        </w:rPr>
      </w:pPr>
    </w:p>
    <w:p w:rsidR="00434C72" w:rsidRDefault="00434C72" w:rsidP="00A52422">
      <w:pPr>
        <w:pStyle w:val="ListParagraph"/>
        <w:rPr>
          <w:rFonts w:ascii="Times New Roman" w:hAnsi="Times New Roman" w:cs="Times New Roman"/>
          <w:sz w:val="24"/>
        </w:rPr>
      </w:pPr>
    </w:p>
    <w:p w:rsidR="00412023" w:rsidRDefault="00610AE2" w:rsidP="00412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52422">
        <w:rPr>
          <w:rFonts w:ascii="Times New Roman" w:hAnsi="Times New Roman" w:cs="Times New Roman"/>
          <w:b/>
          <w:sz w:val="24"/>
        </w:rPr>
        <w:t xml:space="preserve">Old Business </w:t>
      </w:r>
    </w:p>
    <w:p w:rsidR="0000407B" w:rsidRDefault="00412023" w:rsidP="00412023">
      <w:pPr>
        <w:pStyle w:val="ListParagraph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a. </w:t>
      </w:r>
      <w:r w:rsidRPr="00412023">
        <w:rPr>
          <w:rFonts w:ascii="Times New Roman" w:hAnsi="Times New Roman" w:cs="Times New Roman"/>
          <w:sz w:val="24"/>
        </w:rPr>
        <w:t>Special Work Session Radio Project- Tuesday August 6,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12023">
        <w:rPr>
          <w:rFonts w:ascii="Times New Roman" w:hAnsi="Times New Roman" w:cs="Times New Roman"/>
          <w:sz w:val="24"/>
        </w:rPr>
        <w:t>2pm-5pm</w:t>
      </w:r>
    </w:p>
    <w:p w:rsidR="00F14D77" w:rsidRPr="00412023" w:rsidRDefault="005C30E5" w:rsidP="00412023">
      <w:pPr>
        <w:pStyle w:val="ListParagraph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4D77">
        <w:rPr>
          <w:rFonts w:ascii="Times New Roman" w:hAnsi="Times New Roman" w:cs="Times New Roman"/>
          <w:sz w:val="24"/>
        </w:rPr>
        <w:t xml:space="preserve">A reminder was given to the board about the work session. </w:t>
      </w:r>
    </w:p>
    <w:p w:rsidR="00CA25D3" w:rsidRPr="00412023" w:rsidRDefault="00CA25D3" w:rsidP="00621B4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0C3AA5" w:rsidRDefault="000C3AA5" w:rsidP="0024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C3AA5">
        <w:rPr>
          <w:rFonts w:ascii="Times New Roman" w:hAnsi="Times New Roman" w:cs="Times New Roman"/>
          <w:b/>
          <w:sz w:val="24"/>
        </w:rPr>
        <w:t>New Business</w:t>
      </w:r>
    </w:p>
    <w:p w:rsidR="00892E58" w:rsidRDefault="00412023" w:rsidP="00892E5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</w:t>
      </w:r>
      <w:r w:rsidRPr="00412023">
        <w:rPr>
          <w:rFonts w:ascii="Times New Roman" w:hAnsi="Times New Roman" w:cs="Times New Roman"/>
          <w:sz w:val="24"/>
        </w:rPr>
        <w:t>SAN Server Replacement</w:t>
      </w:r>
      <w:r>
        <w:rPr>
          <w:rFonts w:ascii="Times New Roman" w:hAnsi="Times New Roman" w:cs="Times New Roman"/>
          <w:sz w:val="24"/>
        </w:rPr>
        <w:t xml:space="preserve"> </w:t>
      </w:r>
      <w:r w:rsidR="00D875F8">
        <w:rPr>
          <w:rFonts w:ascii="Times New Roman" w:hAnsi="Times New Roman" w:cs="Times New Roman"/>
          <w:sz w:val="24"/>
        </w:rPr>
        <w:t>(Attachment e)</w:t>
      </w:r>
      <w:r>
        <w:rPr>
          <w:rFonts w:ascii="Times New Roman" w:hAnsi="Times New Roman" w:cs="Times New Roman"/>
          <w:sz w:val="24"/>
        </w:rPr>
        <w:t>– Rebecca Bopp</w:t>
      </w:r>
      <w:r w:rsidR="00D875F8">
        <w:rPr>
          <w:rFonts w:ascii="Times New Roman" w:hAnsi="Times New Roman" w:cs="Times New Roman"/>
          <w:sz w:val="24"/>
        </w:rPr>
        <w:t xml:space="preserve"> </w:t>
      </w:r>
    </w:p>
    <w:p w:rsidR="009C19D4" w:rsidRDefault="005C30E5" w:rsidP="00892E5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Rebecca Bopp discussed the nee</w:t>
      </w:r>
      <w:r w:rsidR="009C19D4">
        <w:rPr>
          <w:rFonts w:ascii="Times New Roman" w:hAnsi="Times New Roman" w:cs="Times New Roman"/>
          <w:sz w:val="24"/>
        </w:rPr>
        <w:t>d for the updated SAN Server (VX</w:t>
      </w:r>
      <w:r>
        <w:rPr>
          <w:rFonts w:ascii="Times New Roman" w:hAnsi="Times New Roman" w:cs="Times New Roman"/>
          <w:sz w:val="24"/>
        </w:rPr>
        <w:t>rail). Ms. Bopp     advised the upgrade will bring more options than what we currently</w:t>
      </w:r>
      <w:r w:rsidR="009C19D4">
        <w:rPr>
          <w:rFonts w:ascii="Times New Roman" w:hAnsi="Times New Roman" w:cs="Times New Roman"/>
          <w:sz w:val="24"/>
        </w:rPr>
        <w:t xml:space="preserve"> have. It will protect from excessive down time and </w:t>
      </w:r>
      <w:r>
        <w:rPr>
          <w:rFonts w:ascii="Times New Roman" w:hAnsi="Times New Roman" w:cs="Times New Roman"/>
          <w:sz w:val="24"/>
        </w:rPr>
        <w:t xml:space="preserve">will also allow for DR (disaster recovery) drills. </w:t>
      </w:r>
      <w:r w:rsidR="00896E53">
        <w:rPr>
          <w:rFonts w:ascii="Times New Roman" w:hAnsi="Times New Roman" w:cs="Times New Roman"/>
          <w:sz w:val="24"/>
        </w:rPr>
        <w:t xml:space="preserve">Dr. Wilson would like to have an annual DR test. </w:t>
      </w:r>
    </w:p>
    <w:p w:rsidR="009C19D4" w:rsidRDefault="009C19D4" w:rsidP="00892E58">
      <w:pPr>
        <w:pStyle w:val="ListParagraph"/>
        <w:rPr>
          <w:rFonts w:ascii="Times New Roman" w:hAnsi="Times New Roman" w:cs="Times New Roman"/>
          <w:sz w:val="24"/>
        </w:rPr>
      </w:pPr>
    </w:p>
    <w:p w:rsidR="006B2912" w:rsidRDefault="005C30E5" w:rsidP="00892E5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current price is $518,400. Mr. Verniel asked </w:t>
      </w:r>
      <w:r>
        <w:rPr>
          <w:rFonts w:ascii="Times New Roman" w:hAnsi="Times New Roman" w:cs="Times New Roman"/>
          <w:sz w:val="24"/>
        </w:rPr>
        <w:lastRenderedPageBreak/>
        <w:t xml:space="preserve">about negotiation in the price. Ms. Bopp advised if </w:t>
      </w:r>
      <w:r w:rsidR="009C19D4">
        <w:rPr>
          <w:rFonts w:ascii="Times New Roman" w:hAnsi="Times New Roman" w:cs="Times New Roman"/>
          <w:sz w:val="24"/>
        </w:rPr>
        <w:t xml:space="preserve">it is approved </w:t>
      </w:r>
      <w:r>
        <w:rPr>
          <w:rFonts w:ascii="Times New Roman" w:hAnsi="Times New Roman" w:cs="Times New Roman"/>
          <w:sz w:val="24"/>
        </w:rPr>
        <w:t>to move forward the Procurement Manager at Montgomery County can start that process. The current system wi</w:t>
      </w:r>
      <w:r w:rsidR="009C19D4">
        <w:rPr>
          <w:rFonts w:ascii="Times New Roman" w:hAnsi="Times New Roman" w:cs="Times New Roman"/>
          <w:sz w:val="24"/>
        </w:rPr>
        <w:t>ll be at end-of-</w:t>
      </w:r>
      <w:r>
        <w:rPr>
          <w:rFonts w:ascii="Times New Roman" w:hAnsi="Times New Roman" w:cs="Times New Roman"/>
          <w:sz w:val="24"/>
        </w:rPr>
        <w:t xml:space="preserve">life in September 2019. If there </w:t>
      </w:r>
      <w:r w:rsidR="009C19D4">
        <w:rPr>
          <w:rFonts w:ascii="Times New Roman" w:hAnsi="Times New Roman" w:cs="Times New Roman"/>
          <w:sz w:val="24"/>
        </w:rPr>
        <w:t>were to be an</w:t>
      </w:r>
      <w:r>
        <w:rPr>
          <w:rFonts w:ascii="Times New Roman" w:hAnsi="Times New Roman" w:cs="Times New Roman"/>
          <w:sz w:val="24"/>
        </w:rPr>
        <w:t xml:space="preserve"> issue</w:t>
      </w:r>
      <w:r w:rsidR="009C19D4">
        <w:rPr>
          <w:rFonts w:ascii="Times New Roman" w:hAnsi="Times New Roman" w:cs="Times New Roman"/>
          <w:sz w:val="24"/>
        </w:rPr>
        <w:t xml:space="preserve"> after support for the current system ended there would be a risk for large data loss. </w:t>
      </w:r>
      <w:r>
        <w:rPr>
          <w:rFonts w:ascii="Times New Roman" w:hAnsi="Times New Roman" w:cs="Times New Roman"/>
          <w:sz w:val="24"/>
        </w:rPr>
        <w:t xml:space="preserve"> </w:t>
      </w:r>
    </w:p>
    <w:p w:rsidR="005C30E5" w:rsidRDefault="005C30E5" w:rsidP="00892E58">
      <w:pPr>
        <w:pStyle w:val="ListParagraph"/>
        <w:rPr>
          <w:rFonts w:ascii="Times New Roman" w:hAnsi="Times New Roman" w:cs="Times New Roman"/>
          <w:sz w:val="24"/>
        </w:rPr>
      </w:pPr>
    </w:p>
    <w:p w:rsidR="00097C99" w:rsidRDefault="009C19D4" w:rsidP="009C19D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by the B</w:t>
      </w:r>
      <w:r w:rsidR="005C30E5">
        <w:rPr>
          <w:rFonts w:ascii="Times New Roman" w:hAnsi="Times New Roman" w:cs="Times New Roman"/>
          <w:sz w:val="24"/>
        </w:rPr>
        <w:t>oard was had in reference to pricin</w:t>
      </w:r>
      <w:r>
        <w:rPr>
          <w:rFonts w:ascii="Times New Roman" w:hAnsi="Times New Roman" w:cs="Times New Roman"/>
          <w:sz w:val="24"/>
        </w:rPr>
        <w:t>g and payment. Other discussions were</w:t>
      </w:r>
      <w:bookmarkStart w:id="0" w:name="_GoBack"/>
      <w:bookmarkEnd w:id="0"/>
      <w:r w:rsidR="005C30E5">
        <w:rPr>
          <w:rFonts w:ascii="Times New Roman" w:hAnsi="Times New Roman" w:cs="Times New Roman"/>
          <w:sz w:val="24"/>
        </w:rPr>
        <w:t xml:space="preserve"> had about alternative technology. The board requested to discuss this further at the </w:t>
      </w:r>
      <w:r w:rsidR="004A0301">
        <w:rPr>
          <w:rFonts w:ascii="Times New Roman" w:hAnsi="Times New Roman" w:cs="Times New Roman"/>
          <w:sz w:val="24"/>
        </w:rPr>
        <w:t xml:space="preserve">radio work session. The board agreed to move forward to negotiate with Dell on the price. </w:t>
      </w:r>
    </w:p>
    <w:p w:rsidR="009C19D4" w:rsidRPr="009C19D4" w:rsidRDefault="009C19D4" w:rsidP="009C19D4">
      <w:pPr>
        <w:pStyle w:val="ListParagraph"/>
        <w:rPr>
          <w:rFonts w:ascii="Times New Roman" w:hAnsi="Times New Roman" w:cs="Times New Roman"/>
          <w:sz w:val="24"/>
        </w:rPr>
      </w:pPr>
    </w:p>
    <w:p w:rsidR="000C3AA5" w:rsidRPr="000C3AA5" w:rsidRDefault="000C3AA5" w:rsidP="0024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C3AA5">
        <w:rPr>
          <w:rFonts w:ascii="Times New Roman" w:hAnsi="Times New Roman" w:cs="Times New Roman"/>
          <w:b/>
          <w:sz w:val="24"/>
        </w:rPr>
        <w:t>Comments from Public</w:t>
      </w:r>
    </w:p>
    <w:p w:rsidR="000C3AA5" w:rsidRDefault="00652254" w:rsidP="000C3AA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C05988" w:rsidRDefault="00C05988" w:rsidP="000C3AA5">
      <w:pPr>
        <w:pStyle w:val="ListParagraph"/>
        <w:rPr>
          <w:rFonts w:ascii="Times New Roman" w:hAnsi="Times New Roman" w:cs="Times New Roman"/>
          <w:sz w:val="24"/>
        </w:rPr>
      </w:pPr>
    </w:p>
    <w:p w:rsidR="00C05988" w:rsidRPr="001407CC" w:rsidRDefault="000C3AA5" w:rsidP="00140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C85">
        <w:rPr>
          <w:rFonts w:ascii="Times New Roman" w:hAnsi="Times New Roman" w:cs="Times New Roman"/>
          <w:b/>
          <w:sz w:val="24"/>
        </w:rPr>
        <w:t>Board Member Comments</w:t>
      </w:r>
      <w:r w:rsidRPr="004D4C85">
        <w:rPr>
          <w:rFonts w:ascii="Times New Roman" w:hAnsi="Times New Roman" w:cs="Times New Roman"/>
          <w:sz w:val="24"/>
        </w:rPr>
        <w:br/>
      </w:r>
      <w:r w:rsidR="00434C72">
        <w:rPr>
          <w:rFonts w:ascii="Times New Roman" w:hAnsi="Times New Roman" w:cs="Times New Roman"/>
          <w:sz w:val="24"/>
        </w:rPr>
        <w:t xml:space="preserve"> </w:t>
      </w:r>
      <w:r w:rsidR="002B171E">
        <w:rPr>
          <w:rFonts w:ascii="Times New Roman" w:hAnsi="Times New Roman" w:cs="Times New Roman"/>
          <w:sz w:val="24"/>
        </w:rPr>
        <w:t>None</w:t>
      </w:r>
    </w:p>
    <w:p w:rsidR="000C3AA5" w:rsidRPr="000C3AA5" w:rsidRDefault="00437BB5" w:rsidP="002B171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11. </w:t>
      </w:r>
      <w:r w:rsidR="000C3AA5" w:rsidRPr="000C3AA5">
        <w:rPr>
          <w:rFonts w:ascii="Times New Roman" w:hAnsi="Times New Roman" w:cs="Times New Roman"/>
          <w:b/>
          <w:sz w:val="24"/>
        </w:rPr>
        <w:t>Adjourn</w:t>
      </w:r>
    </w:p>
    <w:p w:rsidR="000C3AA5" w:rsidRPr="000C3AA5" w:rsidRDefault="000C3AA5" w:rsidP="002B171E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Chair adjourned the public meeting at </w:t>
      </w:r>
      <w:r w:rsidR="00E10875">
        <w:rPr>
          <w:rFonts w:ascii="Times New Roman" w:hAnsi="Times New Roman" w:cs="Times New Roman"/>
          <w:sz w:val="24"/>
        </w:rPr>
        <w:t>5:</w:t>
      </w:r>
      <w:r w:rsidR="00412023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PM</w:t>
      </w:r>
    </w:p>
    <w:sectPr w:rsidR="000C3AA5" w:rsidRPr="000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1E" w:rsidRDefault="002B171E" w:rsidP="002B171E">
      <w:pPr>
        <w:spacing w:after="0" w:line="240" w:lineRule="auto"/>
      </w:pPr>
      <w:r>
        <w:separator/>
      </w:r>
    </w:p>
  </w:endnote>
  <w:endnote w:type="continuationSeparator" w:id="0">
    <w:p w:rsidR="002B171E" w:rsidRDefault="002B171E" w:rsidP="002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1E" w:rsidRDefault="002B171E" w:rsidP="002B171E">
      <w:pPr>
        <w:spacing w:after="0" w:line="240" w:lineRule="auto"/>
      </w:pPr>
      <w:r>
        <w:separator/>
      </w:r>
    </w:p>
  </w:footnote>
  <w:footnote w:type="continuationSeparator" w:id="0">
    <w:p w:rsidR="002B171E" w:rsidRDefault="002B171E" w:rsidP="002B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E7"/>
    <w:multiLevelType w:val="hybridMultilevel"/>
    <w:tmpl w:val="8F646C4C"/>
    <w:lvl w:ilvl="0" w:tplc="00505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F287A"/>
    <w:multiLevelType w:val="hybridMultilevel"/>
    <w:tmpl w:val="AF6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43A"/>
    <w:multiLevelType w:val="hybridMultilevel"/>
    <w:tmpl w:val="8F646C4C"/>
    <w:lvl w:ilvl="0" w:tplc="00505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61769"/>
    <w:multiLevelType w:val="hybridMultilevel"/>
    <w:tmpl w:val="9FAE7F80"/>
    <w:lvl w:ilvl="0" w:tplc="C2EE9A1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18B"/>
    <w:multiLevelType w:val="hybridMultilevel"/>
    <w:tmpl w:val="3782F498"/>
    <w:lvl w:ilvl="0" w:tplc="9FE235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13095"/>
    <w:multiLevelType w:val="hybridMultilevel"/>
    <w:tmpl w:val="A6A2390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72B0"/>
    <w:multiLevelType w:val="hybridMultilevel"/>
    <w:tmpl w:val="E0105EDE"/>
    <w:lvl w:ilvl="0" w:tplc="DA9C15F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2E1CA9"/>
    <w:multiLevelType w:val="hybridMultilevel"/>
    <w:tmpl w:val="A89274EA"/>
    <w:lvl w:ilvl="0" w:tplc="7854B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FA47B9"/>
    <w:multiLevelType w:val="hybridMultilevel"/>
    <w:tmpl w:val="E534AD8C"/>
    <w:lvl w:ilvl="0" w:tplc="C55ABDC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D"/>
    <w:rsid w:val="0000407B"/>
    <w:rsid w:val="00005794"/>
    <w:rsid w:val="0002684F"/>
    <w:rsid w:val="0004662E"/>
    <w:rsid w:val="00097C99"/>
    <w:rsid w:val="000C3AA5"/>
    <w:rsid w:val="000C69A5"/>
    <w:rsid w:val="000F4B32"/>
    <w:rsid w:val="001407CC"/>
    <w:rsid w:val="0019281B"/>
    <w:rsid w:val="00193EAB"/>
    <w:rsid w:val="001976EE"/>
    <w:rsid w:val="001C5110"/>
    <w:rsid w:val="0024040D"/>
    <w:rsid w:val="00241E25"/>
    <w:rsid w:val="002453D4"/>
    <w:rsid w:val="00273F27"/>
    <w:rsid w:val="002775B6"/>
    <w:rsid w:val="002A600B"/>
    <w:rsid w:val="002B171E"/>
    <w:rsid w:val="00332D8D"/>
    <w:rsid w:val="0033559A"/>
    <w:rsid w:val="00364094"/>
    <w:rsid w:val="003A5126"/>
    <w:rsid w:val="00412023"/>
    <w:rsid w:val="00434C72"/>
    <w:rsid w:val="00437BB5"/>
    <w:rsid w:val="00450E61"/>
    <w:rsid w:val="004A0301"/>
    <w:rsid w:val="004B3EE1"/>
    <w:rsid w:val="004B4CBF"/>
    <w:rsid w:val="004D4C85"/>
    <w:rsid w:val="0052356E"/>
    <w:rsid w:val="005569A2"/>
    <w:rsid w:val="005975C7"/>
    <w:rsid w:val="005A5F8D"/>
    <w:rsid w:val="005C30E5"/>
    <w:rsid w:val="005D76DC"/>
    <w:rsid w:val="006037AE"/>
    <w:rsid w:val="006064FD"/>
    <w:rsid w:val="00610AE2"/>
    <w:rsid w:val="00621B4B"/>
    <w:rsid w:val="00652254"/>
    <w:rsid w:val="00667C21"/>
    <w:rsid w:val="0067058B"/>
    <w:rsid w:val="006B2912"/>
    <w:rsid w:val="006F7294"/>
    <w:rsid w:val="00717CAC"/>
    <w:rsid w:val="00757398"/>
    <w:rsid w:val="007618FD"/>
    <w:rsid w:val="007632D2"/>
    <w:rsid w:val="00783A72"/>
    <w:rsid w:val="007843E8"/>
    <w:rsid w:val="00794172"/>
    <w:rsid w:val="007C6536"/>
    <w:rsid w:val="007D76DF"/>
    <w:rsid w:val="007E08DD"/>
    <w:rsid w:val="00812ADA"/>
    <w:rsid w:val="0082467B"/>
    <w:rsid w:val="00824DDA"/>
    <w:rsid w:val="00842CAC"/>
    <w:rsid w:val="008528E0"/>
    <w:rsid w:val="00872A56"/>
    <w:rsid w:val="00886A8A"/>
    <w:rsid w:val="008903F0"/>
    <w:rsid w:val="00892E58"/>
    <w:rsid w:val="00896E53"/>
    <w:rsid w:val="008C2DCA"/>
    <w:rsid w:val="00925C52"/>
    <w:rsid w:val="00986EA5"/>
    <w:rsid w:val="00994384"/>
    <w:rsid w:val="009B7F9C"/>
    <w:rsid w:val="009C19D4"/>
    <w:rsid w:val="009F689C"/>
    <w:rsid w:val="00A15831"/>
    <w:rsid w:val="00A26148"/>
    <w:rsid w:val="00A279AA"/>
    <w:rsid w:val="00A52422"/>
    <w:rsid w:val="00A84312"/>
    <w:rsid w:val="00A9186F"/>
    <w:rsid w:val="00AA4EE5"/>
    <w:rsid w:val="00AD6E69"/>
    <w:rsid w:val="00B31B4C"/>
    <w:rsid w:val="00B51805"/>
    <w:rsid w:val="00B71704"/>
    <w:rsid w:val="00B82E45"/>
    <w:rsid w:val="00BA66A3"/>
    <w:rsid w:val="00BB236C"/>
    <w:rsid w:val="00C05988"/>
    <w:rsid w:val="00C46589"/>
    <w:rsid w:val="00C7506E"/>
    <w:rsid w:val="00CA25D3"/>
    <w:rsid w:val="00CA5639"/>
    <w:rsid w:val="00CB3580"/>
    <w:rsid w:val="00CC1658"/>
    <w:rsid w:val="00CE18B5"/>
    <w:rsid w:val="00D070DE"/>
    <w:rsid w:val="00D875F8"/>
    <w:rsid w:val="00D96B53"/>
    <w:rsid w:val="00DC3CA8"/>
    <w:rsid w:val="00E10875"/>
    <w:rsid w:val="00E23DE0"/>
    <w:rsid w:val="00E30BB4"/>
    <w:rsid w:val="00E458F2"/>
    <w:rsid w:val="00E97DE5"/>
    <w:rsid w:val="00EA5C67"/>
    <w:rsid w:val="00EB7829"/>
    <w:rsid w:val="00EC41ED"/>
    <w:rsid w:val="00EF458C"/>
    <w:rsid w:val="00F14D77"/>
    <w:rsid w:val="00F647A5"/>
    <w:rsid w:val="00F671B1"/>
    <w:rsid w:val="00F73D54"/>
    <w:rsid w:val="00FA3ECB"/>
    <w:rsid w:val="00FC6F03"/>
    <w:rsid w:val="00FE4A5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9B13"/>
  <w15:chartTrackingRefBased/>
  <w15:docId w15:val="{F2E49770-8B41-4144-91A8-FB58CC1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1E"/>
  </w:style>
  <w:style w:type="paragraph" w:styleId="Footer">
    <w:name w:val="footer"/>
    <w:basedOn w:val="Normal"/>
    <w:link w:val="FooterChar"/>
    <w:uiPriority w:val="99"/>
    <w:unhideWhenUsed/>
    <w:rsid w:val="002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0923-DF0E-4149-8AAB-8DDC63AF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4404</Characters>
  <Application>Microsoft Office Word</Application>
  <DocSecurity>4</DocSecurity>
  <Lines>110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NRV 911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Cunningham</dc:creator>
  <cp:keywords/>
  <dc:description/>
  <cp:lastModifiedBy>Amber Stump</cp:lastModifiedBy>
  <cp:revision>2</cp:revision>
  <dcterms:created xsi:type="dcterms:W3CDTF">2019-08-21T13:32:00Z</dcterms:created>
  <dcterms:modified xsi:type="dcterms:W3CDTF">2019-08-21T13:32:00Z</dcterms:modified>
</cp:coreProperties>
</file>